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F926" w14:textId="77777777" w:rsidR="000977D7" w:rsidRDefault="000977D7" w:rsidP="00437786">
      <w:pPr>
        <w:tabs>
          <w:tab w:val="left" w:pos="7830"/>
        </w:tabs>
        <w:spacing w:before="120"/>
        <w:rPr>
          <w:rFonts w:ascii="Arial" w:hAnsi="Arial" w:cs="Arial"/>
          <w:b/>
        </w:rPr>
      </w:pPr>
    </w:p>
    <w:p w14:paraId="7A0A0328" w14:textId="346BD1F2" w:rsidR="00AD69E9" w:rsidRPr="009F5031" w:rsidRDefault="00C415B2" w:rsidP="00437786">
      <w:pPr>
        <w:tabs>
          <w:tab w:val="left" w:pos="783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AD69E9" w:rsidRPr="009F5031">
        <w:rPr>
          <w:rFonts w:ascii="Arial" w:hAnsi="Arial" w:cs="Arial"/>
          <w:b/>
        </w:rPr>
        <w:t xml:space="preserve">The following </w:t>
      </w:r>
      <w:r w:rsidR="001F5ED7">
        <w:rPr>
          <w:rFonts w:ascii="Arial" w:hAnsi="Arial" w:cs="Arial"/>
          <w:b/>
        </w:rPr>
        <w:t xml:space="preserve">navigation </w:t>
      </w:r>
      <w:r w:rsidR="00B1725A">
        <w:rPr>
          <w:rFonts w:ascii="Arial" w:hAnsi="Arial" w:cs="Arial"/>
          <w:b/>
        </w:rPr>
        <w:t>notice</w:t>
      </w:r>
      <w:r w:rsidR="00AD69E9" w:rsidRPr="009F5031">
        <w:rPr>
          <w:rFonts w:ascii="Arial" w:hAnsi="Arial" w:cs="Arial"/>
          <w:b/>
        </w:rPr>
        <w:t xml:space="preserve"> is published for general information</w:t>
      </w:r>
      <w:r w:rsidR="00AD69E9" w:rsidRPr="009F5031">
        <w:rPr>
          <w:rFonts w:ascii="Arial" w:hAnsi="Arial" w:cs="Arial"/>
        </w:rPr>
        <w:t>.</w:t>
      </w:r>
    </w:p>
    <w:p w14:paraId="6D281641" w14:textId="352382D0" w:rsidR="00AD69E9" w:rsidRPr="009F5031" w:rsidRDefault="008D1DA9" w:rsidP="000977D7">
      <w:pPr>
        <w:pStyle w:val="Heading1"/>
        <w:tabs>
          <w:tab w:val="clear" w:pos="783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D69E9" w:rsidRPr="009F5031">
        <w:rPr>
          <w:rFonts w:ascii="Arial" w:hAnsi="Arial" w:cs="Arial"/>
        </w:rPr>
        <w:t xml:space="preserve">ustralia - </w:t>
      </w:r>
      <w:r>
        <w:rPr>
          <w:rFonts w:ascii="Arial" w:hAnsi="Arial" w:cs="Arial"/>
        </w:rPr>
        <w:t>V</w:t>
      </w:r>
      <w:r w:rsidR="00AD69E9" w:rsidRPr="009F5031">
        <w:rPr>
          <w:rFonts w:ascii="Arial" w:hAnsi="Arial" w:cs="Arial"/>
        </w:rPr>
        <w:t>ictoria</w:t>
      </w:r>
    </w:p>
    <w:p w14:paraId="35EABE37" w14:textId="7C162434" w:rsidR="00AD69E9" w:rsidRDefault="001E6D10" w:rsidP="000977D7">
      <w:pPr>
        <w:spacing w:before="120"/>
        <w:jc w:val="center"/>
        <w:rPr>
          <w:rFonts w:ascii="Arial" w:hAnsi="Arial" w:cs="Arial"/>
          <w:b/>
          <w:smallCaps/>
          <w:sz w:val="32"/>
        </w:rPr>
      </w:pPr>
      <w:r>
        <w:rPr>
          <w:rFonts w:ascii="Arial" w:hAnsi="Arial" w:cs="Arial"/>
          <w:b/>
          <w:smallCaps/>
          <w:sz w:val="32"/>
        </w:rPr>
        <w:t>Notice to Mariners</w:t>
      </w:r>
      <w:r w:rsidR="00E67697">
        <w:rPr>
          <w:rFonts w:ascii="Arial" w:hAnsi="Arial" w:cs="Arial"/>
          <w:b/>
          <w:smallCaps/>
          <w:sz w:val="32"/>
        </w:rPr>
        <w:t xml:space="preserve"> No.</w:t>
      </w:r>
      <w:r w:rsidR="00A57B9F">
        <w:rPr>
          <w:rFonts w:ascii="Arial" w:hAnsi="Arial" w:cs="Arial"/>
          <w:b/>
          <w:smallCaps/>
          <w:sz w:val="32"/>
        </w:rPr>
        <w:t>222</w:t>
      </w:r>
      <w:r w:rsidR="001D480C">
        <w:rPr>
          <w:rFonts w:ascii="Arial" w:hAnsi="Arial" w:cs="Arial"/>
          <w:b/>
          <w:smallCaps/>
          <w:sz w:val="32"/>
        </w:rPr>
        <w:t xml:space="preserve"> of 20</w:t>
      </w:r>
      <w:r w:rsidR="00E67697">
        <w:rPr>
          <w:rFonts w:ascii="Arial" w:hAnsi="Arial" w:cs="Arial"/>
          <w:b/>
          <w:smallCaps/>
          <w:sz w:val="32"/>
        </w:rPr>
        <w:t>2</w:t>
      </w:r>
      <w:r w:rsidR="00C16B04">
        <w:rPr>
          <w:rFonts w:ascii="Arial" w:hAnsi="Arial" w:cs="Arial"/>
          <w:b/>
          <w:smallCaps/>
          <w:sz w:val="32"/>
        </w:rPr>
        <w:t>6</w:t>
      </w:r>
    </w:p>
    <w:p w14:paraId="6D94080A" w14:textId="64AB10ED" w:rsidR="008D1DA9" w:rsidRDefault="003A46F5" w:rsidP="000977D7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>Port of</w:t>
      </w:r>
      <w:r w:rsidR="00A57B9F">
        <w:rPr>
          <w:rFonts w:ascii="Arial" w:hAnsi="Arial" w:cs="Arial"/>
          <w:b/>
          <w:smallCaps/>
          <w:sz w:val="32"/>
          <w:u w:val="single"/>
        </w:rPr>
        <w:t xml:space="preserve"> Anderson Inlet</w:t>
      </w:r>
    </w:p>
    <w:p w14:paraId="4D5A7804" w14:textId="494F3147" w:rsidR="00A57B9F" w:rsidRDefault="00A57B9F" w:rsidP="00A57B9F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Inverloch Landfall Light </w:t>
      </w:r>
      <w:r w:rsidR="00C92E9A">
        <w:rPr>
          <w:rFonts w:ascii="Arial" w:hAnsi="Arial" w:cs="Arial"/>
          <w:b/>
          <w:smallCaps/>
          <w:sz w:val="32"/>
          <w:u w:val="single"/>
        </w:rPr>
        <w:t xml:space="preserve">Beacon </w:t>
      </w:r>
    </w:p>
    <w:p w14:paraId="0F8F8F00" w14:textId="57AAE8C1" w:rsidR="00481909" w:rsidRDefault="00A57B9F" w:rsidP="000977D7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Changed Flash Character </w:t>
      </w:r>
    </w:p>
    <w:p w14:paraId="37919F10" w14:textId="77777777" w:rsidR="003C0680" w:rsidRPr="00DE04EA" w:rsidRDefault="003C0680" w:rsidP="00437786">
      <w:pPr>
        <w:tabs>
          <w:tab w:val="left" w:pos="7830"/>
        </w:tabs>
        <w:spacing w:before="120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W w:w="93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94"/>
        <w:gridCol w:w="7728"/>
      </w:tblGrid>
      <w:tr w:rsidR="00296FD9" w:rsidRPr="00DE04EA" w14:paraId="5D1C588F" w14:textId="77777777" w:rsidTr="004D0DA3">
        <w:trPr>
          <w:trHeight w:val="616"/>
        </w:trPr>
        <w:tc>
          <w:tcPr>
            <w:tcW w:w="1594" w:type="dxa"/>
          </w:tcPr>
          <w:p w14:paraId="688FF769" w14:textId="050FA1A6" w:rsidR="00DA690C" w:rsidRPr="00DE04EA" w:rsidRDefault="00AD69E9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Date:</w:t>
            </w:r>
            <w:r w:rsidR="00296FD9"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</w:t>
            </w:r>
          </w:p>
        </w:tc>
        <w:tc>
          <w:tcPr>
            <w:tcW w:w="7728" w:type="dxa"/>
          </w:tcPr>
          <w:p w14:paraId="761365BC" w14:textId="3D14C673" w:rsidR="00296FD9" w:rsidRDefault="00C92E9A" w:rsidP="00FF47BA">
            <w:pPr>
              <w:tabs>
                <w:tab w:val="left" w:pos="189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 9</w:t>
            </w:r>
            <w:r w:rsidRPr="00C92E9A">
              <w:rPr>
                <w:rFonts w:ascii="Arial" w:hAnsi="Arial" w:cs="Arial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Cs w:val="24"/>
              </w:rPr>
              <w:t xml:space="preserve"> April</w:t>
            </w:r>
            <w:r w:rsidR="00C16B04">
              <w:rPr>
                <w:rFonts w:ascii="Arial" w:hAnsi="Arial" w:cs="Arial"/>
                <w:szCs w:val="24"/>
              </w:rPr>
              <w:t xml:space="preserve"> 2026</w:t>
            </w:r>
          </w:p>
          <w:p w14:paraId="10D4EE3D" w14:textId="77777777" w:rsidR="00C02B61" w:rsidRDefault="00C02B61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DC285" w14:textId="3C00F47F" w:rsidR="00B90228" w:rsidRPr="00DE04EA" w:rsidRDefault="00B90228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FD9" w:rsidRPr="00DE04EA" w14:paraId="64FD6B3A" w14:textId="77777777" w:rsidTr="004D0DA3">
        <w:tc>
          <w:tcPr>
            <w:tcW w:w="1594" w:type="dxa"/>
          </w:tcPr>
          <w:p w14:paraId="5B850523" w14:textId="1F35954E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Previous </w:t>
            </w:r>
            <w:r w:rsidR="00C16B0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Notice:</w:t>
            </w:r>
          </w:p>
          <w:p w14:paraId="4E213FE2" w14:textId="77777777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184D54E" w14:textId="192E647E" w:rsidR="00AD69E9" w:rsidRDefault="007C0861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Detail</w:t>
            </w:r>
            <w:r w:rsidR="00C02B61"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  <w:r w:rsidR="00437786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4F013456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000F0EC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B452233" w14:textId="77777777" w:rsidR="00921104" w:rsidRDefault="00921104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E3E171D" w14:textId="77777777" w:rsidR="00C16B04" w:rsidRDefault="00C16B04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B92D848" w14:textId="77777777" w:rsidR="00C16B04" w:rsidRDefault="00C16B04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0D07BA4" w14:textId="48853A84" w:rsidR="007B7ED2" w:rsidRDefault="00CB15C0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Chart </w:t>
            </w:r>
            <w:r w:rsidR="003A46F5">
              <w:rPr>
                <w:rFonts w:ascii="Arial" w:hAnsi="Arial" w:cs="Arial"/>
                <w:b/>
                <w:smallCaps/>
                <w:sz w:val="22"/>
                <w:szCs w:val="22"/>
              </w:rPr>
              <w:t>Affected</w:t>
            </w:r>
            <w:r w:rsidR="00FF47BA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3A22B032" w14:textId="5FCE4AA0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974B8C8" w14:textId="03784044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Publications Affected:</w:t>
            </w:r>
          </w:p>
          <w:p w14:paraId="1D65529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8303FAD" w14:textId="38170441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Further Notice:</w:t>
            </w:r>
          </w:p>
          <w:p w14:paraId="237E43B0" w14:textId="0C619F7D" w:rsidR="007B7ED2" w:rsidRPr="00DE04EA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7728" w:type="dxa"/>
          </w:tcPr>
          <w:p w14:paraId="1726D4C9" w14:textId="1DF9D508" w:rsidR="00FF47BA" w:rsidRDefault="00C16B04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  <w:r>
              <w:rPr>
                <w:rFonts w:ascii="Arial" w:eastAsia="Cambria" w:hAnsi="Arial" w:cs="MArial"/>
                <w:color w:val="000000"/>
                <w:szCs w:val="24"/>
              </w:rPr>
              <w:t xml:space="preserve">No previous Notice Issued </w:t>
            </w:r>
          </w:p>
          <w:p w14:paraId="5AD1A12D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0C4D7791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38DA8935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64E23B23" w14:textId="46844C86" w:rsidR="00C16B04" w:rsidRDefault="00C16B04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Mariners are advised that </w:t>
            </w:r>
            <w:r w:rsidR="00C92E9A">
              <w:rPr>
                <w:rFonts w:ascii="Arial" w:hAnsi="Arial" w:cs="Arial"/>
                <w:szCs w:val="24"/>
              </w:rPr>
              <w:t xml:space="preserve">the </w:t>
            </w:r>
            <w:proofErr w:type="gramStart"/>
            <w:r w:rsidR="00C92E9A">
              <w:rPr>
                <w:rFonts w:ascii="Arial" w:hAnsi="Arial" w:cs="Arial"/>
                <w:szCs w:val="24"/>
              </w:rPr>
              <w:t>land based</w:t>
            </w:r>
            <w:proofErr w:type="gramEnd"/>
            <w:r w:rsidR="00C92E9A">
              <w:rPr>
                <w:rFonts w:ascii="Arial" w:hAnsi="Arial" w:cs="Arial"/>
                <w:szCs w:val="24"/>
              </w:rPr>
              <w:t xml:space="preserve"> Inverloch Light Beacon </w:t>
            </w:r>
            <w:proofErr w:type="gramStart"/>
            <w:r w:rsidR="00C92E9A">
              <w:rPr>
                <w:rFonts w:ascii="Arial" w:hAnsi="Arial" w:cs="Arial"/>
                <w:szCs w:val="24"/>
              </w:rPr>
              <w:t>in</w:t>
            </w:r>
            <w:proofErr w:type="gramEnd"/>
            <w:r w:rsidR="00C92E9A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C92E9A">
              <w:rPr>
                <w:rFonts w:ascii="Arial" w:hAnsi="Arial" w:cs="Arial"/>
                <w:szCs w:val="24"/>
              </w:rPr>
              <w:t>position;</w:t>
            </w:r>
            <w:proofErr w:type="gramEnd"/>
          </w:p>
          <w:p w14:paraId="2F37022A" w14:textId="231DE747" w:rsidR="00C16B04" w:rsidRDefault="00C16B04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Lat.    3</w:t>
            </w:r>
            <w:r w:rsidR="00C92E9A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 xml:space="preserve">° </w:t>
            </w:r>
            <w:r w:rsidR="00C92E9A">
              <w:rPr>
                <w:rFonts w:ascii="Arial" w:hAnsi="Arial" w:cs="Arial"/>
                <w:szCs w:val="24"/>
              </w:rPr>
              <w:t>38.391</w:t>
            </w:r>
            <w:r>
              <w:rPr>
                <w:rFonts w:ascii="Arial" w:hAnsi="Arial" w:cs="Arial"/>
                <w:szCs w:val="24"/>
              </w:rPr>
              <w:t xml:space="preserve">’ South </w:t>
            </w:r>
          </w:p>
          <w:p w14:paraId="4C31FDA5" w14:textId="47AA3290" w:rsidR="00C16B04" w:rsidRDefault="00C16B04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Lon. 14</w:t>
            </w:r>
            <w:r w:rsidR="00C92E9A">
              <w:rPr>
                <w:rFonts w:ascii="Arial" w:hAnsi="Arial" w:cs="Arial"/>
                <w:szCs w:val="24"/>
              </w:rPr>
              <w:t>5° 43.046</w:t>
            </w:r>
            <w:r>
              <w:rPr>
                <w:rFonts w:ascii="Arial" w:hAnsi="Arial" w:cs="Arial"/>
                <w:szCs w:val="24"/>
              </w:rPr>
              <w:t>’ East                        Datum WGS84</w:t>
            </w:r>
          </w:p>
          <w:p w14:paraId="0B1EA5A6" w14:textId="77777777" w:rsidR="00C16B04" w:rsidRDefault="00C16B04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6A5C9B5E" w14:textId="77777777" w:rsidR="00EE5BF1" w:rsidRDefault="00C92E9A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Has undergone a light character change</w:t>
            </w:r>
            <w:r w:rsidR="00EE5BF1">
              <w:rPr>
                <w:rFonts w:ascii="Arial" w:hAnsi="Arial" w:cs="Arial"/>
                <w:szCs w:val="24"/>
              </w:rPr>
              <w:t>;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024455AB" w14:textId="7E2FD63F" w:rsidR="00C16B04" w:rsidRDefault="00EE5BF1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</w:t>
            </w:r>
            <w:r w:rsidR="00C92E9A">
              <w:rPr>
                <w:rFonts w:ascii="Arial" w:hAnsi="Arial" w:cs="Arial"/>
                <w:szCs w:val="24"/>
              </w:rPr>
              <w:t>rom</w:t>
            </w:r>
            <w:r>
              <w:rPr>
                <w:rFonts w:ascii="Arial" w:hAnsi="Arial" w:cs="Arial"/>
                <w:szCs w:val="24"/>
              </w:rPr>
              <w:t>:</w:t>
            </w:r>
            <w:r w:rsidR="00C92E9A">
              <w:rPr>
                <w:rFonts w:ascii="Arial" w:hAnsi="Arial" w:cs="Arial"/>
                <w:szCs w:val="24"/>
              </w:rPr>
              <w:t xml:space="preserve"> Oc.</w:t>
            </w:r>
            <w:r>
              <w:rPr>
                <w:rFonts w:ascii="Arial" w:hAnsi="Arial" w:cs="Arial"/>
                <w:szCs w:val="24"/>
              </w:rPr>
              <w:t>3s.18m.10M</w:t>
            </w:r>
          </w:p>
          <w:p w14:paraId="7A215B80" w14:textId="6842916D" w:rsidR="00EE5BF1" w:rsidRDefault="00EE5BF1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To:      Fl.15s.18m10M</w:t>
            </w:r>
          </w:p>
          <w:p w14:paraId="59FB70CF" w14:textId="77777777" w:rsidR="00EE5BF1" w:rsidRDefault="00EE5BF1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58104353" w14:textId="77777777" w:rsidR="00EE5BF1" w:rsidRDefault="00EE5BF1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41FB7568" w14:textId="77777777" w:rsidR="00EE5BF1" w:rsidRDefault="00EE5BF1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5EE1FBCB" w14:textId="0C3B3024" w:rsidR="00C16B04" w:rsidRDefault="00C16B04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ENC Cell</w:t>
            </w:r>
            <w:r w:rsidR="00EE5BF1">
              <w:rPr>
                <w:rFonts w:ascii="Arial" w:hAnsi="Arial" w:cs="Arial"/>
                <w:szCs w:val="24"/>
              </w:rPr>
              <w:t xml:space="preserve"> AU439145 Western Port and Approaches</w:t>
            </w:r>
          </w:p>
          <w:p w14:paraId="04266A04" w14:textId="77777777" w:rsid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1E701E59" w14:textId="77777777" w:rsid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62522545" w14:textId="77777777" w:rsid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1837C76C" w14:textId="77777777" w:rsid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7E264B25" w14:textId="45F9B8EA" w:rsid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Gippsland Ports Waterways Online available at</w:t>
            </w:r>
          </w:p>
          <w:p w14:paraId="68689C56" w14:textId="77777777" w:rsidR="009B7975" w:rsidRDefault="009B7975" w:rsidP="00C16B04">
            <w:pPr>
              <w:ind w:right="175"/>
              <w:jc w:val="both"/>
            </w:pPr>
            <w:r>
              <w:rPr>
                <w:rFonts w:ascii="Arial" w:hAnsi="Arial" w:cs="Arial"/>
                <w:szCs w:val="24"/>
              </w:rPr>
              <w:t xml:space="preserve"> </w:t>
            </w:r>
            <w:hyperlink r:id="rId8" w:history="1">
              <w:r w:rsidRPr="009B7975">
                <w:rPr>
                  <w:color w:val="0000FF"/>
                  <w:u w:val="single"/>
                </w:rPr>
                <w:t>Gippsland Ports - Waterways Online v2</w:t>
              </w:r>
            </w:hyperlink>
          </w:p>
          <w:p w14:paraId="644F3C8B" w14:textId="77777777" w:rsidR="009B7975" w:rsidRDefault="009B7975" w:rsidP="00C16B04">
            <w:pPr>
              <w:ind w:right="175"/>
              <w:jc w:val="both"/>
            </w:pPr>
          </w:p>
          <w:p w14:paraId="7BD724F9" w14:textId="77777777" w:rsidR="009B7975" w:rsidRDefault="009B7975" w:rsidP="00C16B04">
            <w:pPr>
              <w:ind w:right="175"/>
              <w:jc w:val="both"/>
            </w:pPr>
          </w:p>
          <w:p w14:paraId="6BDEFF84" w14:textId="249F9546" w:rsidR="009B7975" w:rsidRPr="009B7975" w:rsidRDefault="009B7975" w:rsidP="00C16B04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 w:rsidRPr="009B7975">
              <w:rPr>
                <w:rFonts w:ascii="Arial" w:hAnsi="Arial" w:cs="Arial"/>
              </w:rPr>
              <w:t xml:space="preserve">No further Notice will be issued </w:t>
            </w:r>
          </w:p>
        </w:tc>
      </w:tr>
    </w:tbl>
    <w:p w14:paraId="1756A202" w14:textId="77777777" w:rsidR="004D0DA3" w:rsidRDefault="004D0DA3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</w:p>
    <w:p w14:paraId="186ABF7E" w14:textId="7DC8B1B7" w:rsidR="00AD69E9" w:rsidRPr="00DE04EA" w:rsidRDefault="00F377A1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Capt. Bevis Hayward</w:t>
      </w:r>
    </w:p>
    <w:p w14:paraId="524114CC" w14:textId="669379F8" w:rsidR="003C0680" w:rsidRDefault="003C0680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Harbour Master</w:t>
      </w:r>
    </w:p>
    <w:p w14:paraId="42BB1AE0" w14:textId="3A4E8F42" w:rsidR="005B7E9F" w:rsidRPr="00DE04EA" w:rsidRDefault="005B7E9F" w:rsidP="00545589">
      <w:pPr>
        <w:tabs>
          <w:tab w:val="left" w:pos="1890"/>
        </w:tabs>
        <w:rPr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Gippsland Ports</w:t>
      </w:r>
    </w:p>
    <w:p w14:paraId="25C7BB27" w14:textId="77777777" w:rsidR="00F73BC2" w:rsidRPr="00DE04EA" w:rsidRDefault="00F73BC2" w:rsidP="00437786">
      <w:pPr>
        <w:tabs>
          <w:tab w:val="left" w:pos="1890"/>
        </w:tabs>
        <w:ind w:hanging="1890"/>
        <w:rPr>
          <w:smallCaps/>
          <w:sz w:val="22"/>
          <w:szCs w:val="22"/>
        </w:rPr>
      </w:pPr>
    </w:p>
    <w:sectPr w:rsidR="00F73BC2" w:rsidRPr="00DE04EA" w:rsidSect="00437786">
      <w:headerReference w:type="default" r:id="rId9"/>
      <w:pgSz w:w="11907" w:h="16840" w:code="9"/>
      <w:pgMar w:top="567" w:right="1383" w:bottom="993" w:left="1418" w:header="8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D536" w14:textId="77777777" w:rsidR="008E7827" w:rsidRDefault="008E7827">
      <w:r>
        <w:separator/>
      </w:r>
    </w:p>
  </w:endnote>
  <w:endnote w:type="continuationSeparator" w:id="0">
    <w:p w14:paraId="280A272B" w14:textId="77777777" w:rsidR="008E7827" w:rsidRDefault="008E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6ED8" w14:textId="77777777" w:rsidR="008E7827" w:rsidRDefault="008E7827">
      <w:r>
        <w:separator/>
      </w:r>
    </w:p>
  </w:footnote>
  <w:footnote w:type="continuationSeparator" w:id="0">
    <w:p w14:paraId="3F32E1FE" w14:textId="77777777" w:rsidR="008E7827" w:rsidRDefault="008E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63C" w14:textId="46292B38" w:rsidR="00526A7C" w:rsidRPr="00361D90" w:rsidRDefault="000977D7" w:rsidP="000977D7">
    <w:pPr>
      <w:pStyle w:val="Header"/>
      <w:tabs>
        <w:tab w:val="clear" w:pos="8640"/>
      </w:tabs>
      <w:jc w:val="center"/>
      <w:rPr>
        <w:rFonts w:ascii="Arial" w:hAnsi="Arial" w:cs="Arial"/>
        <w:b/>
        <w:sz w:val="40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8EC77D8" wp14:editId="2FD06F7C">
          <wp:simplePos x="0" y="0"/>
          <wp:positionH relativeFrom="column">
            <wp:posOffset>4815205</wp:posOffset>
          </wp:positionH>
          <wp:positionV relativeFrom="paragraph">
            <wp:posOffset>-234950</wp:posOffset>
          </wp:positionV>
          <wp:extent cx="894261" cy="885825"/>
          <wp:effectExtent l="0" t="0" r="1270" b="0"/>
          <wp:wrapNone/>
          <wp:docPr id="6" name="Picture 6" descr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61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D10">
      <w:rPr>
        <w:rFonts w:ascii="Arial" w:hAnsi="Arial" w:cs="Arial"/>
        <w:b/>
        <w:sz w:val="40"/>
      </w:rPr>
      <w:t>NOTICE TO MARINERS</w:t>
    </w:r>
  </w:p>
  <w:p w14:paraId="1FD26752" w14:textId="77777777" w:rsidR="00526A7C" w:rsidRDefault="00526A7C">
    <w:pPr>
      <w:pStyle w:val="Header"/>
      <w:jc w:val="center"/>
      <w:rPr>
        <w:sz w:val="28"/>
      </w:rPr>
    </w:pPr>
  </w:p>
  <w:p w14:paraId="578BA689" w14:textId="20245471" w:rsidR="000977D7" w:rsidRPr="000977D7" w:rsidRDefault="000977D7">
    <w:pPr>
      <w:pStyle w:val="Header"/>
      <w:jc w:val="center"/>
      <w:rPr>
        <w:rFonts w:ascii="Arial" w:hAnsi="Arial" w:cs="Arial"/>
        <w:b/>
        <w:bCs/>
        <w:sz w:val="32"/>
        <w:szCs w:val="22"/>
      </w:rPr>
    </w:pPr>
    <w:r w:rsidRPr="000977D7">
      <w:rPr>
        <w:rFonts w:ascii="Arial" w:hAnsi="Arial" w:cs="Arial"/>
        <w:b/>
        <w:bCs/>
        <w:sz w:val="32"/>
        <w:szCs w:val="22"/>
      </w:rPr>
      <w:t>GIPPSLAND 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D63"/>
    <w:multiLevelType w:val="hybridMultilevel"/>
    <w:tmpl w:val="B6C6534C"/>
    <w:lvl w:ilvl="0" w:tplc="859C189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 w15:restartNumberingAfterBreak="0">
    <w:nsid w:val="0F876250"/>
    <w:multiLevelType w:val="hybridMultilevel"/>
    <w:tmpl w:val="95B8417A"/>
    <w:lvl w:ilvl="0" w:tplc="94B8F52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 w15:restartNumberingAfterBreak="0">
    <w:nsid w:val="0FB00381"/>
    <w:multiLevelType w:val="hybridMultilevel"/>
    <w:tmpl w:val="35D6E368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14746A08"/>
    <w:multiLevelType w:val="hybridMultilevel"/>
    <w:tmpl w:val="20F2614C"/>
    <w:lvl w:ilvl="0" w:tplc="0C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4" w15:restartNumberingAfterBreak="0">
    <w:nsid w:val="1EC22A8C"/>
    <w:multiLevelType w:val="hybridMultilevel"/>
    <w:tmpl w:val="57D0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2028"/>
    <w:multiLevelType w:val="hybridMultilevel"/>
    <w:tmpl w:val="CD18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032"/>
    <w:multiLevelType w:val="hybridMultilevel"/>
    <w:tmpl w:val="3EA230F2"/>
    <w:lvl w:ilvl="0" w:tplc="7980AB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653DA"/>
    <w:multiLevelType w:val="hybridMultilevel"/>
    <w:tmpl w:val="4A26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AF7"/>
    <w:multiLevelType w:val="hybridMultilevel"/>
    <w:tmpl w:val="63A8B7E0"/>
    <w:lvl w:ilvl="0" w:tplc="54E09E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510E3C56"/>
    <w:multiLevelType w:val="hybridMultilevel"/>
    <w:tmpl w:val="2DA80CC0"/>
    <w:lvl w:ilvl="0" w:tplc="FCE0B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87E2C02"/>
    <w:multiLevelType w:val="hybridMultilevel"/>
    <w:tmpl w:val="2548A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9264D"/>
    <w:multiLevelType w:val="hybridMultilevel"/>
    <w:tmpl w:val="2030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B5DA2"/>
    <w:multiLevelType w:val="hybridMultilevel"/>
    <w:tmpl w:val="B11063BE"/>
    <w:lvl w:ilvl="0" w:tplc="4B382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47C76"/>
    <w:multiLevelType w:val="hybridMultilevel"/>
    <w:tmpl w:val="1638C8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285737">
    <w:abstractNumId w:val="12"/>
  </w:num>
  <w:num w:numId="2" w16cid:durableId="234904063">
    <w:abstractNumId w:val="6"/>
  </w:num>
  <w:num w:numId="3" w16cid:durableId="1038313747">
    <w:abstractNumId w:val="0"/>
  </w:num>
  <w:num w:numId="4" w16cid:durableId="1455322712">
    <w:abstractNumId w:val="1"/>
  </w:num>
  <w:num w:numId="5" w16cid:durableId="1645575942">
    <w:abstractNumId w:val="5"/>
  </w:num>
  <w:num w:numId="6" w16cid:durableId="356664063">
    <w:abstractNumId w:val="9"/>
  </w:num>
  <w:num w:numId="7" w16cid:durableId="1962614310">
    <w:abstractNumId w:val="8"/>
  </w:num>
  <w:num w:numId="8" w16cid:durableId="642344459">
    <w:abstractNumId w:val="4"/>
  </w:num>
  <w:num w:numId="9" w16cid:durableId="1287658272">
    <w:abstractNumId w:val="10"/>
  </w:num>
  <w:num w:numId="10" w16cid:durableId="1871531860">
    <w:abstractNumId w:val="13"/>
  </w:num>
  <w:num w:numId="11" w16cid:durableId="1070808519">
    <w:abstractNumId w:val="7"/>
  </w:num>
  <w:num w:numId="12" w16cid:durableId="1187065415">
    <w:abstractNumId w:val="11"/>
  </w:num>
  <w:num w:numId="13" w16cid:durableId="905796358">
    <w:abstractNumId w:val="3"/>
  </w:num>
  <w:num w:numId="14" w16cid:durableId="105234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74"/>
    <w:rsid w:val="00007AB8"/>
    <w:rsid w:val="0001143A"/>
    <w:rsid w:val="00031184"/>
    <w:rsid w:val="00082804"/>
    <w:rsid w:val="00090DF8"/>
    <w:rsid w:val="0009457E"/>
    <w:rsid w:val="000977D7"/>
    <w:rsid w:val="000A68E9"/>
    <w:rsid w:val="000B413B"/>
    <w:rsid w:val="000B5E6E"/>
    <w:rsid w:val="000D412E"/>
    <w:rsid w:val="000D7200"/>
    <w:rsid w:val="000E075B"/>
    <w:rsid w:val="000E0D45"/>
    <w:rsid w:val="000F5250"/>
    <w:rsid w:val="0010412C"/>
    <w:rsid w:val="00104A93"/>
    <w:rsid w:val="00107D42"/>
    <w:rsid w:val="00115660"/>
    <w:rsid w:val="0011752E"/>
    <w:rsid w:val="00130D39"/>
    <w:rsid w:val="001416F5"/>
    <w:rsid w:val="00163517"/>
    <w:rsid w:val="0019689C"/>
    <w:rsid w:val="001A16E4"/>
    <w:rsid w:val="001A37B2"/>
    <w:rsid w:val="001A4DA6"/>
    <w:rsid w:val="001A58FD"/>
    <w:rsid w:val="001B4587"/>
    <w:rsid w:val="001C4974"/>
    <w:rsid w:val="001D0E12"/>
    <w:rsid w:val="001D480C"/>
    <w:rsid w:val="001D7A67"/>
    <w:rsid w:val="001E07E9"/>
    <w:rsid w:val="001E0F42"/>
    <w:rsid w:val="001E6D10"/>
    <w:rsid w:val="001F5ED7"/>
    <w:rsid w:val="001F6C7F"/>
    <w:rsid w:val="00200906"/>
    <w:rsid w:val="00217687"/>
    <w:rsid w:val="002243BD"/>
    <w:rsid w:val="00224D74"/>
    <w:rsid w:val="00241CB0"/>
    <w:rsid w:val="00244C71"/>
    <w:rsid w:val="00251604"/>
    <w:rsid w:val="0025432D"/>
    <w:rsid w:val="002612D2"/>
    <w:rsid w:val="00261BF4"/>
    <w:rsid w:val="00261E7C"/>
    <w:rsid w:val="0026290F"/>
    <w:rsid w:val="002666E1"/>
    <w:rsid w:val="00273B52"/>
    <w:rsid w:val="00290AAD"/>
    <w:rsid w:val="0029197B"/>
    <w:rsid w:val="00295340"/>
    <w:rsid w:val="00296FD9"/>
    <w:rsid w:val="002B46A0"/>
    <w:rsid w:val="002D31D6"/>
    <w:rsid w:val="002F421E"/>
    <w:rsid w:val="00304854"/>
    <w:rsid w:val="0031451B"/>
    <w:rsid w:val="00320138"/>
    <w:rsid w:val="00324BBD"/>
    <w:rsid w:val="00333AB3"/>
    <w:rsid w:val="00336F06"/>
    <w:rsid w:val="00355F9F"/>
    <w:rsid w:val="00361D90"/>
    <w:rsid w:val="00362692"/>
    <w:rsid w:val="00363576"/>
    <w:rsid w:val="0036728B"/>
    <w:rsid w:val="00367CD3"/>
    <w:rsid w:val="00377C13"/>
    <w:rsid w:val="00391145"/>
    <w:rsid w:val="003935B9"/>
    <w:rsid w:val="00394C4B"/>
    <w:rsid w:val="003A46F5"/>
    <w:rsid w:val="003A7E9F"/>
    <w:rsid w:val="003B2029"/>
    <w:rsid w:val="003B331D"/>
    <w:rsid w:val="003C0680"/>
    <w:rsid w:val="003D73B0"/>
    <w:rsid w:val="003F1224"/>
    <w:rsid w:val="00423D68"/>
    <w:rsid w:val="00437786"/>
    <w:rsid w:val="0044102F"/>
    <w:rsid w:val="00446A16"/>
    <w:rsid w:val="004624C3"/>
    <w:rsid w:val="00472D31"/>
    <w:rsid w:val="00473DF3"/>
    <w:rsid w:val="004813CB"/>
    <w:rsid w:val="00481909"/>
    <w:rsid w:val="00490E25"/>
    <w:rsid w:val="004B5092"/>
    <w:rsid w:val="004B634D"/>
    <w:rsid w:val="004C75F0"/>
    <w:rsid w:val="004D0DA3"/>
    <w:rsid w:val="004D3637"/>
    <w:rsid w:val="004D65C7"/>
    <w:rsid w:val="004E2471"/>
    <w:rsid w:val="004E3574"/>
    <w:rsid w:val="004E76CA"/>
    <w:rsid w:val="004E7E72"/>
    <w:rsid w:val="004F6756"/>
    <w:rsid w:val="00526A7C"/>
    <w:rsid w:val="00527800"/>
    <w:rsid w:val="0053677C"/>
    <w:rsid w:val="0053781C"/>
    <w:rsid w:val="00545589"/>
    <w:rsid w:val="0055081F"/>
    <w:rsid w:val="00561CF2"/>
    <w:rsid w:val="005A0E4F"/>
    <w:rsid w:val="005B7E9F"/>
    <w:rsid w:val="005C014D"/>
    <w:rsid w:val="005C135B"/>
    <w:rsid w:val="005C423C"/>
    <w:rsid w:val="005D24ED"/>
    <w:rsid w:val="005E2B5F"/>
    <w:rsid w:val="005E3BBA"/>
    <w:rsid w:val="005E4828"/>
    <w:rsid w:val="005F3A51"/>
    <w:rsid w:val="00645194"/>
    <w:rsid w:val="00656DDA"/>
    <w:rsid w:val="00661463"/>
    <w:rsid w:val="0066167F"/>
    <w:rsid w:val="00667188"/>
    <w:rsid w:val="006728F7"/>
    <w:rsid w:val="00676414"/>
    <w:rsid w:val="00682DBD"/>
    <w:rsid w:val="006852C5"/>
    <w:rsid w:val="006935A6"/>
    <w:rsid w:val="00693C2C"/>
    <w:rsid w:val="006950AF"/>
    <w:rsid w:val="006B5103"/>
    <w:rsid w:val="006B710D"/>
    <w:rsid w:val="006C48D7"/>
    <w:rsid w:val="006E61E0"/>
    <w:rsid w:val="006F21CA"/>
    <w:rsid w:val="006F4DA9"/>
    <w:rsid w:val="006F67E7"/>
    <w:rsid w:val="00756682"/>
    <w:rsid w:val="00767C70"/>
    <w:rsid w:val="00767E74"/>
    <w:rsid w:val="007703F4"/>
    <w:rsid w:val="00781946"/>
    <w:rsid w:val="00781960"/>
    <w:rsid w:val="007903D7"/>
    <w:rsid w:val="007930B6"/>
    <w:rsid w:val="007964C5"/>
    <w:rsid w:val="007A2556"/>
    <w:rsid w:val="007B24CE"/>
    <w:rsid w:val="007B581B"/>
    <w:rsid w:val="007B5B09"/>
    <w:rsid w:val="007B64E8"/>
    <w:rsid w:val="007B7ED2"/>
    <w:rsid w:val="007C0861"/>
    <w:rsid w:val="007D5039"/>
    <w:rsid w:val="007D7FC4"/>
    <w:rsid w:val="008227D4"/>
    <w:rsid w:val="008255E3"/>
    <w:rsid w:val="00840E25"/>
    <w:rsid w:val="00860A69"/>
    <w:rsid w:val="00865033"/>
    <w:rsid w:val="008760BF"/>
    <w:rsid w:val="008B2026"/>
    <w:rsid w:val="008D1DA9"/>
    <w:rsid w:val="008D337D"/>
    <w:rsid w:val="008E7827"/>
    <w:rsid w:val="008E7D94"/>
    <w:rsid w:val="008F7CC2"/>
    <w:rsid w:val="00921104"/>
    <w:rsid w:val="009231DE"/>
    <w:rsid w:val="009359E8"/>
    <w:rsid w:val="00937D1D"/>
    <w:rsid w:val="00944038"/>
    <w:rsid w:val="009550F2"/>
    <w:rsid w:val="009815D5"/>
    <w:rsid w:val="009B2B1F"/>
    <w:rsid w:val="009B4296"/>
    <w:rsid w:val="009B7975"/>
    <w:rsid w:val="009D43DC"/>
    <w:rsid w:val="009F5031"/>
    <w:rsid w:val="009F6A4B"/>
    <w:rsid w:val="00A014DD"/>
    <w:rsid w:val="00A11668"/>
    <w:rsid w:val="00A17438"/>
    <w:rsid w:val="00A31731"/>
    <w:rsid w:val="00A43B72"/>
    <w:rsid w:val="00A50DC8"/>
    <w:rsid w:val="00A52FA8"/>
    <w:rsid w:val="00A57B9F"/>
    <w:rsid w:val="00A835EA"/>
    <w:rsid w:val="00AB010C"/>
    <w:rsid w:val="00AB3D06"/>
    <w:rsid w:val="00AB577E"/>
    <w:rsid w:val="00AC5118"/>
    <w:rsid w:val="00AD1022"/>
    <w:rsid w:val="00AD69E9"/>
    <w:rsid w:val="00AE6205"/>
    <w:rsid w:val="00B04D33"/>
    <w:rsid w:val="00B04F27"/>
    <w:rsid w:val="00B074DE"/>
    <w:rsid w:val="00B1725A"/>
    <w:rsid w:val="00B3315B"/>
    <w:rsid w:val="00B45538"/>
    <w:rsid w:val="00B67B9C"/>
    <w:rsid w:val="00B70405"/>
    <w:rsid w:val="00B70AFD"/>
    <w:rsid w:val="00B837DA"/>
    <w:rsid w:val="00B90228"/>
    <w:rsid w:val="00B9060C"/>
    <w:rsid w:val="00B91A33"/>
    <w:rsid w:val="00BA5420"/>
    <w:rsid w:val="00BA5CEB"/>
    <w:rsid w:val="00BB32CD"/>
    <w:rsid w:val="00BF27D7"/>
    <w:rsid w:val="00C02B61"/>
    <w:rsid w:val="00C14045"/>
    <w:rsid w:val="00C16B04"/>
    <w:rsid w:val="00C21DF9"/>
    <w:rsid w:val="00C30F5D"/>
    <w:rsid w:val="00C34902"/>
    <w:rsid w:val="00C415B2"/>
    <w:rsid w:val="00C64253"/>
    <w:rsid w:val="00C7766F"/>
    <w:rsid w:val="00C92E9A"/>
    <w:rsid w:val="00C9315A"/>
    <w:rsid w:val="00C94524"/>
    <w:rsid w:val="00CB15C0"/>
    <w:rsid w:val="00CC1C3C"/>
    <w:rsid w:val="00CC2652"/>
    <w:rsid w:val="00CC5A80"/>
    <w:rsid w:val="00CD6F3A"/>
    <w:rsid w:val="00CF3AA2"/>
    <w:rsid w:val="00CF6A06"/>
    <w:rsid w:val="00D02FDD"/>
    <w:rsid w:val="00D1787A"/>
    <w:rsid w:val="00D27D88"/>
    <w:rsid w:val="00D31ACA"/>
    <w:rsid w:val="00D33B59"/>
    <w:rsid w:val="00D51484"/>
    <w:rsid w:val="00D51EA4"/>
    <w:rsid w:val="00D527D0"/>
    <w:rsid w:val="00D622DD"/>
    <w:rsid w:val="00D64BB9"/>
    <w:rsid w:val="00D74EEA"/>
    <w:rsid w:val="00D874F3"/>
    <w:rsid w:val="00D92CF6"/>
    <w:rsid w:val="00D9445B"/>
    <w:rsid w:val="00DA58B1"/>
    <w:rsid w:val="00DA690C"/>
    <w:rsid w:val="00DC7DCC"/>
    <w:rsid w:val="00DD1653"/>
    <w:rsid w:val="00DE04EA"/>
    <w:rsid w:val="00E00C6F"/>
    <w:rsid w:val="00E05F13"/>
    <w:rsid w:val="00E111D2"/>
    <w:rsid w:val="00E1561C"/>
    <w:rsid w:val="00E30A6F"/>
    <w:rsid w:val="00E42CE0"/>
    <w:rsid w:val="00E50292"/>
    <w:rsid w:val="00E67697"/>
    <w:rsid w:val="00E7177D"/>
    <w:rsid w:val="00E80635"/>
    <w:rsid w:val="00E87637"/>
    <w:rsid w:val="00EA18B6"/>
    <w:rsid w:val="00EE5BF1"/>
    <w:rsid w:val="00EF2ACA"/>
    <w:rsid w:val="00F1504F"/>
    <w:rsid w:val="00F207CA"/>
    <w:rsid w:val="00F34A1B"/>
    <w:rsid w:val="00F377A1"/>
    <w:rsid w:val="00F40013"/>
    <w:rsid w:val="00F46291"/>
    <w:rsid w:val="00F641BA"/>
    <w:rsid w:val="00F7004D"/>
    <w:rsid w:val="00F73BC2"/>
    <w:rsid w:val="00F85B22"/>
    <w:rsid w:val="00F94345"/>
    <w:rsid w:val="00F94D44"/>
    <w:rsid w:val="00FA269B"/>
    <w:rsid w:val="00FB1C21"/>
    <w:rsid w:val="00FB263F"/>
    <w:rsid w:val="00FB45DC"/>
    <w:rsid w:val="00FB51CE"/>
    <w:rsid w:val="00FD5981"/>
    <w:rsid w:val="00FF017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8BC2"/>
  <w15:docId w15:val="{A6D953F4-318A-4648-ACD1-4CD2867E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E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D0E12"/>
    <w:pPr>
      <w:keepNext/>
      <w:tabs>
        <w:tab w:val="left" w:pos="7830"/>
      </w:tabs>
      <w:spacing w:before="120"/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rsid w:val="00324B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0E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0E1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E74"/>
    <w:rPr>
      <w:sz w:val="24"/>
    </w:rPr>
  </w:style>
  <w:style w:type="character" w:styleId="Hyperlink">
    <w:name w:val="Hyperlink"/>
    <w:basedOn w:val="DefaultParagraphFont"/>
    <w:rsid w:val="005E2B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0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psports.maps.arcgis.com/apps/webappviewer/index.html?id=b0359988ca3241729e331f284f44587c&amp;center=146.6,-38.81&amp;level=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5F2B-1A06-4A19-8C44-FF3225F0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657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NOTICE TO MARINERS IS ISSUED FOR GENERAL INFORMATION:</vt:lpstr>
    </vt:vector>
  </TitlesOfParts>
  <Company>GIPPSLAND PORTS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NOTICE TO MARINERS IS ISSUED FOR GENERAL INFORMATION:</dc:title>
  <dc:creator>Admin\Word Processing</dc:creator>
  <cp:lastModifiedBy>Riley Legg</cp:lastModifiedBy>
  <cp:revision>6</cp:revision>
  <cp:lastPrinted>2026-03-18T03:14:00Z</cp:lastPrinted>
  <dcterms:created xsi:type="dcterms:W3CDTF">2026-04-09T04:41:00Z</dcterms:created>
  <dcterms:modified xsi:type="dcterms:W3CDTF">2026-04-09T06:11:00Z</dcterms:modified>
</cp:coreProperties>
</file>